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and delegation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Timeline generation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Got new tasks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timeline construction methods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to see if Solver is finished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Wait on new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 about the jTLEX Front-end (Visualization)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testing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 about the frontend task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